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3" w:rsidRDefault="002444B3" w:rsidP="002444B3">
      <w:pPr>
        <w:tabs>
          <w:tab w:val="left" w:pos="3969"/>
          <w:tab w:val="left" w:pos="5103"/>
        </w:tabs>
        <w:rPr>
          <w:rFonts w:ascii="Times New Roman" w:hAnsi="Times New Roman"/>
          <w:sz w:val="8"/>
          <w:lang w:val="en-US"/>
        </w:rPr>
      </w:pPr>
      <w:r w:rsidRPr="00D82BDA">
        <w:rPr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35pt;margin-top:-23.75pt;width:61.05pt;height:72.8pt;z-index:251657216">
            <v:imagedata r:id="rId7" o:title=""/>
            <w10:wrap type="topAndBottom"/>
          </v:shape>
          <o:OLEObject Type="Embed" ProgID="CorelDraw.Graphic.8" ShapeID="_x0000_s1027" DrawAspect="Content" ObjectID="_1552309120" r:id="rId8"/>
        </w:pict>
      </w:r>
    </w:p>
    <w:p w:rsidR="002444B3" w:rsidRPr="002444B3" w:rsidRDefault="002444B3" w:rsidP="002444B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/>
          <w:caps/>
          <w:sz w:val="28"/>
          <w:szCs w:val="28"/>
        </w:rPr>
      </w:pPr>
      <w:r w:rsidRPr="00D82BDA">
        <w:rPr>
          <w:rFonts w:ascii="Times New Roman" w:hAnsi="Times New Roman"/>
          <w:caps/>
          <w:sz w:val="28"/>
          <w:szCs w:val="28"/>
        </w:rPr>
        <w:t xml:space="preserve">Заместитель председателя </w:t>
      </w:r>
    </w:p>
    <w:p w:rsidR="002444B3" w:rsidRPr="00D82BDA" w:rsidRDefault="002444B3" w:rsidP="002444B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/>
          <w:caps/>
          <w:sz w:val="28"/>
          <w:szCs w:val="28"/>
        </w:rPr>
      </w:pPr>
      <w:r w:rsidRPr="00D82BDA">
        <w:rPr>
          <w:rFonts w:ascii="Times New Roman" w:hAnsi="Times New Roman"/>
          <w:caps/>
          <w:sz w:val="28"/>
          <w:szCs w:val="28"/>
        </w:rPr>
        <w:t>Правительства Иркутской области</w:t>
      </w:r>
    </w:p>
    <w:p w:rsidR="002444B3" w:rsidRPr="003D555B" w:rsidRDefault="002444B3" w:rsidP="002444B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caps/>
          <w:sz w:val="10"/>
          <w:szCs w:val="10"/>
        </w:rPr>
      </w:pPr>
    </w:p>
    <w:p w:rsidR="002444B3" w:rsidRPr="00706599" w:rsidRDefault="002444B3" w:rsidP="002444B3">
      <w:pPr>
        <w:pStyle w:val="2"/>
        <w:tabs>
          <w:tab w:val="left" w:pos="3969"/>
        </w:tabs>
        <w:ind w:left="0"/>
      </w:pPr>
      <w:proofErr w:type="gramStart"/>
      <w:r>
        <w:t>Р</w:t>
      </w:r>
      <w:proofErr w:type="gramEnd"/>
      <w:r>
        <w:t xml:space="preserve"> А С П О Р Я Ж Е Н И Е</w:t>
      </w:r>
    </w:p>
    <w:p w:rsidR="002444B3" w:rsidRPr="00132EA1" w:rsidRDefault="00CC1E16" w:rsidP="00CC1E16">
      <w:pPr>
        <w:tabs>
          <w:tab w:val="left" w:pos="709"/>
          <w:tab w:val="left" w:pos="2835"/>
          <w:tab w:val="left" w:pos="5529"/>
          <w:tab w:val="left" w:pos="7371"/>
        </w:tabs>
        <w:suppressAutoHyphens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 марта 2017 года</w:t>
      </w:r>
      <w:r w:rsidR="002444B3" w:rsidRPr="00132EA1">
        <w:rPr>
          <w:rFonts w:ascii="Times New Roman" w:hAnsi="Times New Roman"/>
        </w:rPr>
        <w:t xml:space="preserve">                                 </w:t>
      </w:r>
      <w:r w:rsidR="002444B3">
        <w:rPr>
          <w:rFonts w:ascii="Times New Roman" w:hAnsi="Times New Roman"/>
        </w:rPr>
        <w:t xml:space="preserve">                                               №</w:t>
      </w:r>
      <w:r>
        <w:rPr>
          <w:rFonts w:ascii="Times New Roman" w:hAnsi="Times New Roman"/>
        </w:rPr>
        <w:t xml:space="preserve"> 18-рзп</w:t>
      </w:r>
    </w:p>
    <w:p w:rsidR="002444B3" w:rsidRDefault="002444B3" w:rsidP="002444B3">
      <w:pPr>
        <w:spacing w:before="60" w:after="120"/>
        <w:jc w:val="center"/>
        <w:rPr>
          <w:rFonts w:ascii="Times New Roman" w:hAnsi="Times New Roman"/>
          <w:sz w:val="22"/>
          <w:szCs w:val="22"/>
        </w:rPr>
        <w:sectPr w:rsidR="002444B3" w:rsidSect="00BC5E40">
          <w:type w:val="continuous"/>
          <w:pgSz w:w="11906" w:h="16838" w:code="9"/>
          <w:pgMar w:top="1134" w:right="567" w:bottom="1134" w:left="1985" w:header="720" w:footer="454" w:gutter="0"/>
          <w:cols w:space="708"/>
          <w:docGrid w:linePitch="381"/>
        </w:sectPr>
      </w:pPr>
      <w:r w:rsidRPr="000451B5">
        <w:rPr>
          <w:rFonts w:ascii="Times New Roman" w:hAnsi="Times New Roman"/>
          <w:sz w:val="22"/>
          <w:szCs w:val="22"/>
        </w:rPr>
        <w:t>Иркутск</w:t>
      </w:r>
    </w:p>
    <w:p w:rsidR="00CC1E16" w:rsidRDefault="00CC1E16" w:rsidP="00CC1E16">
      <w:pPr>
        <w:tabs>
          <w:tab w:val="left" w:pos="709"/>
          <w:tab w:val="left" w:pos="2410"/>
          <w:tab w:val="left" w:pos="4962"/>
        </w:tabs>
        <w:suppressAutoHyphens/>
        <w:spacing w:before="360" w:after="360" w:line="240" w:lineRule="exact"/>
        <w:ind w:left="79" w:right="4393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lastRenderedPageBreak/>
        <w:t>Об утверждении межведомственного плана мероприятий по профилактике суицидов и суицидального поведения несовершеннолетних в Иркутской области на 2017-2018 год</w:t>
      </w:r>
      <w:r>
        <w:rPr>
          <w:noProof/>
        </w:rPr>
        <w:pict>
          <v:group id="Group 99" o:spid="_x0000_s1035" style="position:absolute;left:0;text-align:left;margin-left:0;margin-top:15.3pt;width:199.65pt;height:2.9pt;z-index:251660288;mso-position-horizontal-relative:text;mso-position-vertical-relative:text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">
            <v:group id="Group 100" o:spid="_x0000_s1036" style="position:absolute;left:3935;width:58;height:58" coordorigin="3935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37" style="position:absolute;flip:x;visibility:visible;mso-wrap-style:square" from="3991,0" to="399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v:line id="Line 102" o:spid="_x0000_s1038" style="position:absolute;visibility:visible;mso-wrap-style:square" from="3935,0" to="39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  <v:group id="Group 103" o:spid="_x0000_s1039" style="position:absolute;width:58;height:58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104" o:spid="_x0000_s1040" style="position:absolute;visibility:visible;mso-wrap-style:square" from="0,0" to="5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105" o:spid="_x0000_s1041" style="position:absolute;flip:x;visibility:visible;mso-wrap-style:square" from="0,0" to="1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/v:group>
          </v:group>
        </w:pict>
      </w:r>
      <w:r>
        <w:rPr>
          <w:rFonts w:ascii="Times New Roman" w:hAnsi="Times New Roman"/>
          <w:sz w:val="28"/>
        </w:rPr>
        <w:t>ы</w:t>
      </w:r>
    </w:p>
    <w:bookmarkEnd w:id="0"/>
    <w:p w:rsidR="00CC1E16" w:rsidRPr="00CC1E16" w:rsidRDefault="00CC1E16" w:rsidP="00CC1E1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C1E16">
        <w:rPr>
          <w:rFonts w:ascii="Times New Roman" w:hAnsi="Times New Roman" w:cs="Arial"/>
          <w:sz w:val="28"/>
          <w:szCs w:val="28"/>
        </w:rPr>
        <w:t xml:space="preserve">В целях организации совместной деятельности органов государственной власти и учреждений Иркутской области по вопросам раннего выявления и пресечения фактов суицидального поведения среди несовершеннолетних, а также сопровождения и реабилитации пострадавших несовершеннолетних, во исполнение перечня поручений Президента Российской Федерации 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2012-2017 годы, </w:t>
      </w:r>
      <w:r w:rsidRPr="00CC1E16">
        <w:rPr>
          <w:rFonts w:ascii="Times New Roman" w:hAnsi="Times New Roman" w:cs="Arial"/>
          <w:sz w:val="28"/>
        </w:rPr>
        <w:t xml:space="preserve">руководствуясь </w:t>
      </w:r>
      <w:r w:rsidRPr="00CC1E16">
        <w:rPr>
          <w:rFonts w:ascii="Times New Roman" w:hAnsi="Times New Roman" w:cs="Arial"/>
          <w:sz w:val="28"/>
        </w:rPr>
        <w:br/>
      </w:r>
      <w:r w:rsidRPr="00CC1E16">
        <w:rPr>
          <w:rFonts w:ascii="Times New Roman" w:hAnsi="Times New Roman" w:cs="Arial"/>
          <w:sz w:val="28"/>
          <w:szCs w:val="28"/>
        </w:rPr>
        <w:t>частью 5</w:t>
      </w:r>
      <w:proofErr w:type="gramEnd"/>
      <w:r w:rsidRPr="00CC1E16">
        <w:rPr>
          <w:rFonts w:ascii="Times New Roman" w:hAnsi="Times New Roman" w:cs="Arial"/>
          <w:sz w:val="28"/>
          <w:szCs w:val="28"/>
        </w:rPr>
        <w:t xml:space="preserve"> статьи 66 Устава Иркутской области: </w:t>
      </w:r>
    </w:p>
    <w:p w:rsidR="00CC1E16" w:rsidRPr="00CC1E16" w:rsidRDefault="00CC1E16" w:rsidP="00CC1E1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1E16">
        <w:rPr>
          <w:rFonts w:ascii="Times New Roman" w:hAnsi="Times New Roman"/>
          <w:bCs/>
          <w:sz w:val="28"/>
          <w:szCs w:val="28"/>
        </w:rPr>
        <w:t>Утвердить прилагаемый межведомственный план мероприятий по профилактике суицидов и суицидального поведения несовершеннолетних в Иркутской области на 2017-2018 годы</w:t>
      </w:r>
      <w:r w:rsidRPr="00CC1E1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C1E16" w:rsidRPr="00CC1E16" w:rsidRDefault="00CC1E16" w:rsidP="00CC1E1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1E16">
        <w:rPr>
          <w:rFonts w:ascii="Times New Roman" w:hAnsi="Times New Roman"/>
          <w:bCs/>
          <w:sz w:val="28"/>
          <w:szCs w:val="28"/>
        </w:rPr>
        <w:t>Настоящее распоряжение подлежит официальному опубликованию.</w:t>
      </w:r>
    </w:p>
    <w:p w:rsidR="00CC1E16" w:rsidRPr="00CC1E16" w:rsidRDefault="00CC1E16" w:rsidP="00CC1E16">
      <w:pPr>
        <w:suppressAutoHyphens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CC1E16" w:rsidRPr="00CC1E16" w:rsidRDefault="00CC1E16" w:rsidP="00CC1E16">
      <w:pPr>
        <w:suppressAutoHyphens/>
        <w:ind w:firstLine="72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CC1E16" w:rsidRPr="00CC1E16" w:rsidTr="00CC1E16">
        <w:trPr>
          <w:cantSplit/>
        </w:trPr>
        <w:tc>
          <w:tcPr>
            <w:tcW w:w="3828" w:type="dxa"/>
          </w:tcPr>
          <w:p w:rsidR="00CC1E16" w:rsidRPr="00CC1E16" w:rsidRDefault="00CC1E16" w:rsidP="00CC1E16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hideMark/>
          </w:tcPr>
          <w:p w:rsidR="00CC1E16" w:rsidRPr="00CC1E16" w:rsidRDefault="00CC1E16" w:rsidP="00CC1E16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C1E16">
              <w:rPr>
                <w:rFonts w:ascii="Times New Roman" w:hAnsi="Times New Roman"/>
                <w:sz w:val="28"/>
              </w:rPr>
              <w:t>В.Ф</w:t>
            </w:r>
            <w:proofErr w:type="spellEnd"/>
            <w:r w:rsidRPr="00CC1E16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CC1E16">
              <w:rPr>
                <w:rFonts w:ascii="Times New Roman" w:hAnsi="Times New Roman"/>
                <w:sz w:val="28"/>
              </w:rPr>
              <w:t>Вобликова</w:t>
            </w:r>
            <w:proofErr w:type="spellEnd"/>
          </w:p>
        </w:tc>
      </w:tr>
    </w:tbl>
    <w:p w:rsidR="00724DF7" w:rsidRDefault="00724DF7" w:rsidP="00724DF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C1E16" w:rsidRDefault="00CC1E16" w:rsidP="00724DF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C1E16" w:rsidRDefault="00CC1E16" w:rsidP="00724DF7">
      <w:pPr>
        <w:suppressAutoHyphens/>
        <w:ind w:firstLine="720"/>
        <w:jc w:val="both"/>
        <w:rPr>
          <w:rFonts w:ascii="Times New Roman" w:hAnsi="Times New Roman"/>
          <w:sz w:val="28"/>
        </w:rPr>
        <w:sectPr w:rsidR="00CC1E16" w:rsidSect="00BC5E40">
          <w:type w:val="continuous"/>
          <w:pgSz w:w="11906" w:h="16838" w:code="9"/>
          <w:pgMar w:top="1134" w:right="567" w:bottom="1134" w:left="1985" w:header="720" w:footer="454" w:gutter="0"/>
          <w:cols w:space="708"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5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CC1E16" w:rsidRPr="00CC1E16" w:rsidTr="00CC1E16">
        <w:trPr>
          <w:trHeight w:val="1412"/>
        </w:trPr>
        <w:tc>
          <w:tcPr>
            <w:tcW w:w="5676" w:type="dxa"/>
            <w:hideMark/>
          </w:tcPr>
          <w:p w:rsidR="00CC1E16" w:rsidRPr="00CC1E16" w:rsidRDefault="00CC1E16" w:rsidP="00CC1E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</w:t>
            </w:r>
          </w:p>
          <w:p w:rsidR="00CC1E16" w:rsidRDefault="00CC1E16" w:rsidP="00CC1E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распоряжением заместителя Председателя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Правительства Иркутской области</w:t>
            </w:r>
          </w:p>
          <w:p w:rsidR="00CC1E16" w:rsidRPr="00CC1E16" w:rsidRDefault="00CC1E16" w:rsidP="00CC1E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марта </w:t>
            </w: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2017 года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18-рзп</w:t>
            </w:r>
          </w:p>
        </w:tc>
      </w:tr>
    </w:tbl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C1E16">
        <w:rPr>
          <w:rFonts w:ascii="Times New Roman" w:eastAsia="Calibri" w:hAnsi="Times New Roman"/>
          <w:sz w:val="28"/>
          <w:szCs w:val="28"/>
          <w:lang w:eastAsia="en-US"/>
        </w:rPr>
        <w:t xml:space="preserve">Межведомственный план мероприятий по профилактике суицидов и суицидального поведения несовершеннолетних в Иркутской области на 2017-2018 годы </w:t>
      </w:r>
    </w:p>
    <w:p w:rsidR="00CC1E16" w:rsidRPr="00CC1E16" w:rsidRDefault="00CC1E16" w:rsidP="00CC1E1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15113" w:type="dxa"/>
        <w:tblInd w:w="-318" w:type="dxa"/>
        <w:tblLook w:val="04A0" w:firstRow="1" w:lastRow="0" w:firstColumn="1" w:lastColumn="0" w:noHBand="0" w:noVBand="1"/>
      </w:tblPr>
      <w:tblGrid>
        <w:gridCol w:w="1115"/>
        <w:gridCol w:w="5999"/>
        <w:gridCol w:w="2280"/>
        <w:gridCol w:w="5719"/>
      </w:tblGrid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по профилактике суицидов и суицидального поведения в рамках мероприятий, направленных на раннее выявление суицидального поведения несовершеннолетних, 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психолого-педагогическую и </w:t>
            </w: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медико-социальную</w:t>
            </w:r>
            <w:proofErr w:type="gram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помощь, коррекцию, социально-психологическую реабилитацию несовершеннолетних</w:t>
            </w: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Мониторинг изучения эмоционального состояния, анкетирование по вопросам психологического состояния и развития, диагностика маркеров суицидального риска обучающихся государственных и муниципальных образовательных организаций, воспитанников учреждений социальной защиты населения Иркутской области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в рамках проводимых мероприятий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образования, образовательные организации, территориальные органы и учреждения системы социальной защиты населения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Анализ результатов диагностических мероприятий по вопросам психологического состояния и развития, диагностика маркеров суицидального риска обучающихся государственных и муниципальных образовательных организаций, воспитанников </w:t>
            </w: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учреждений системы социальной защиты населения Иркутской области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в рамках проводимых мероприятий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образования, образовательные организации, территориальные органы и учреждения системы социальной защиты населения,  областное государственное автономное образовательное учреждение для детей, нуждающихся в психолого-педагогической и </w:t>
            </w: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помощи, «Центр психолого-медико-социального сопровождения» (далее –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Мониторинг использования в учебно-воспитательном процессе информационно-методических, научно-методических материалов, формирование сборника методических материалов и лучших практик с целью его последующего распространения в практику образовательных организаций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 1 сентября 2017 года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(повышения квалификации) специалистов «Институт развития образования Иркутской области» 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 xml:space="preserve">(далее – 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ДПО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ИРО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Ведение методического банка данных технологий работы с несовершеннолетними по профилактике суицида и суицидального поведения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Разработка и распространение методических рекомендаций для организаций для детей-сирот и детей, оставшихся без попечения родителей, по следующим направлениям:</w:t>
            </w:r>
          </w:p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формы работы с воспитанниками  учреждений по профилактике суицидального поведения (с приложением рекомендуемых методик и форм работы с детьми в разном возрастном периоде);</w:t>
            </w:r>
          </w:p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-формы работы с воспитанниками учреждений, которые совершали попытки суицидов (с приложением рекомендуемых методик и форм работы с детьми в разном возрастном периоде);</w:t>
            </w:r>
          </w:p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формы работы с воспитанниками учреждений, в коллективах которых имели место факты попыток суицида другими воспитанниками (с приложением рекомендуемых методик и форм работы с детьми в разном возрастном периоде)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социального развития, опеки и попечительства Иркутской области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Изготовление и распространение </w:t>
            </w:r>
            <w:proofErr w:type="spellStart"/>
            <w:r w:rsidRPr="00CC1E16">
              <w:rPr>
                <w:rFonts w:ascii="Times New Roman" w:eastAsia="Calibri" w:hAnsi="Times New Roman"/>
                <w:sz w:val="28"/>
                <w:szCs w:val="28"/>
              </w:rPr>
              <w:t>флаеров</w:t>
            </w:r>
            <w:proofErr w:type="spellEnd"/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 «Контактные телефоны организаций Иркутской области, оказывающих помощь семье и детям в кризисных ситуациях»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Изготовление и распространение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листовок о детском телефоне доверия, проведение региональной акции «Мой телефон в моем дневнике»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Постоянно, в сроки проведения акций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Министерство социального развития, опеки и попечительства Иркутской области, Министерство здравоохранения Иркутской области, органы местного самоуправления, осуществляющие управление в сфере образования, общеобразовательные организации, Комиссии по делам несовершеннолетних и защите их прав муниципальных образований Иркутской области (далее –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КДН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МО)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специалисты заинтересованных ведомств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Тиражирование, размещение на официальных сайтах учреждений системы социальной защиты населения, образовательных и медицинских организаций, также распределение методических рекомендаций для родителей (законных представителей), врачей общесоматической сети, педагогов-психологов, воспитателей по профилактике суицидального поведения несовершеннолетних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образования Иркутской области, министерство здравоохранения Иркутской области, Министерство социального развития, опеки и попечительства Иркутской области, государственное казенное учреждение «Центр психолого-педагогической, медицинской и социальной помощи, профилактики, реабилитации и коррекции» (далее–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ДПО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ИРО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территориальные органы и учреждения системы социальной защиты населения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Разработка и распространение «Памятки по реагированию на информацию, причиняющую вред здоровью и развитию детей, распространяемую в сети «Интернет» (для сотрудников социальных служб Иркутской области, органов управления образованием, руководителям и педагогам образовательных организаций, родителям (законным представителям) несовершеннолетних, представителям общественных организаций и гражданам), в том числе посредством размещения на сайтах министерств и ведомств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Март 2017 года, распространение памятки в течение года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Комиссия по делам несовершеннолетних и защите их прав Иркутской области (далее – Областная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КДН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), совместно с заинтересованными ведомствами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Проведение информационной кампании по вопросам профилактики суицидального поведения несовершеннолетних, жестокого обращения с детьми в рамках деятельности «Школ приемных родителей», созданных в областных государственных учреждениях Иркутской области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социального развития, опеки и попечительства Иркутской области, министерство образования Иркутской области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Психолого-педагогическая коррекция, социальная реабилитация, сопровождение несовершеннолетних посредством организации в информационно-телекоммуникационной сети «Интернет» в социальной сети «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Психолого-педагогическая коррекция, социальная реабилитация, сопровождение несовершеннолетних посредством организации работы </w:t>
            </w: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интернет-чата</w:t>
            </w:r>
            <w:proofErr w:type="gram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«Я могу тебе помочь!» в информационно-телекоммуникационной сети «Интернет»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Оказание бесплатной психологической помощи в рамках работы службы круглосуточного телефона доверия (8-800-350-00-95)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по молодежной политике Иркутской области (областное государственное казенное учреждение «Центр профилактики наркомании»)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Оказание выездной экстренной психолого-педагогической помощи и поддержки несовершеннолетним, совершившим попытку суицида, а также одноклассникам, родственникам и друзьям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суицидентов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несовершеннолетним, находящимся в остром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предсуициде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в состоянии депрессии (по заявкам образовательных организаций)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министерство здравоохранения Иркутской области (Центр  психотерапевтической помощи детям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ИГОДКБ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), органы местного самоуправления, осуществляющие управление в сфере образования, образовательные организации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Оказание специализированной медицинской и психотерапевтической помощи несовершеннолетним, находящимся в кризисных состояниях, совершившим попытку суицида (открытие отделения пограничных состояний на базе </w:t>
            </w:r>
            <w:proofErr w:type="spellStart"/>
            <w:r w:rsidRPr="00CC1E16">
              <w:rPr>
                <w:rFonts w:ascii="Times New Roman" w:eastAsia="Calibri" w:hAnsi="Times New Roman"/>
                <w:sz w:val="28"/>
                <w:szCs w:val="28"/>
              </w:rPr>
              <w:t>ИГОДКБ</w:t>
            </w:r>
            <w:proofErr w:type="spellEnd"/>
            <w:r w:rsidRPr="00CC1E16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Calibri" w:eastAsia="Calibri" w:hAnsi="Calibri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здравоохранения Иркутской области, (Центр  психотерапевтической помощи детям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ИГОДКБ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Оказание консультативно-лечебной помощи и осуществление диспансерного наблюдения за детьми и подростками, страдающими психическими заболеваниями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здравоохранения Иркутской области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Оказание медицинской помощи в детских центрах здоровья, отделениях </w:t>
            </w:r>
            <w:proofErr w:type="gramStart"/>
            <w:r w:rsidRPr="00CC1E16">
              <w:rPr>
                <w:rFonts w:ascii="Times New Roman" w:eastAsia="Calibri" w:hAnsi="Times New Roman"/>
                <w:sz w:val="28"/>
                <w:szCs w:val="28"/>
              </w:rPr>
              <w:t>медико-социальной</w:t>
            </w:r>
            <w:proofErr w:type="gramEnd"/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 помощи детям и подросткам, профилактическая работа по вопросам охраны психического, репродуктивного здоровья, пропаганда здорового образа жизни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Calibri" w:eastAsia="Calibri" w:hAnsi="Calibri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здравоохранения Иркутской области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работы специалистов по профилактике суицидального поведения,</w:t>
            </w: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выявлению ранних суицидальных признаков у несовершеннолетних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Повышение квалификации педагогических работников по программе профилактики суицидального поведения несовершеннолетних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ДПО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ИРО</w:t>
            </w:r>
            <w:proofErr w:type="spellEnd"/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Организация обучения (подготовки) сотрудников учреждений о формах взаимодействия с воспитанниками, в том числе в случаях конфликтного поведения несовершеннолетних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Май 2017 года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областного семинара по вопросам профилактики суицидов несовершеннолетних для педагогических работников образовательных организаций Иркутской области (педагоги-психологи, социальные педагоги, классные руководители, заместители директоров по воспитательной работе, воспитатели)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Ежегодно, март   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органы местного самоуправления, осуществляющие управление в сфере образования, образовательные организации, органы системы профилактики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Проведение семинаров-практикумов для классных руководителей общеобразовательных организаций «Линия жизни» по профилактике суицидов и раннему выявлению суицидальных настроений у детей и подростков, а также по обучению специфике работы с несовершеннолетними, совершившими суицидальные попытки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органы местного самоуправления, осуществляющие управление в сфере образования, образовательные организации,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Проведение семинаров-практикумов для заместителей директоров по учебно-воспитательной работе «Помощь и самопомощь в кризисных ситуациях», «Обеспечение информационной безопасности детей»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органы местного самоуправления, осуществляющие управление в сфере образования, образовательные организации,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тренинговых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занятий для работников общеобразовательных организаций (заместители директоров по воспитательной и учебно-воспитательной работе, педагогов-психологов) по теме: «Психологическое сопровождение выпускников и их родителей в период подготовки и проведения государственной итоговой аттестации»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ДПО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ИРО</w:t>
            </w:r>
            <w:proofErr w:type="spellEnd"/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выездных комплексных мероприятий по профилактике детских суицидов и суицидального поведения несовершеннолетних с участием педагогических работников, обучающихся и родителей (законных представителей) (по отдельному графику с учетом анализа сложившейся ситуации)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ДПО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ИРО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органы местного самоуправления, осуществляющие управление в сфере образования, образовательные организации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Внедрение в работу образовательных организаций специального почтового ресурса Министерства образования и науки Российской Федерации  spasti-ot-propasti@yandex.ru по </w:t>
            </w:r>
            <w:r w:rsidRPr="00CC1E16">
              <w:rPr>
                <w:rFonts w:ascii="Times New Roman" w:eastAsia="Calibri" w:hAnsi="Times New Roman"/>
                <w:sz w:val="28"/>
                <w:szCs w:val="28"/>
              </w:rPr>
              <w:br/>
              <w:t>научно-методическим вопросам организации профилактической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образования, образовательные организации, министерство образования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Актуализация, размещенных на стендах, контактных данных организаций Иркутской области, оказывающих помощь семье и детям в кризисных ситуациях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образования, образовательные организации, учреждения системы здравоохранения,  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территориальные органы и учреждения системы социальной защиты населения,</w:t>
            </w: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 министерство образования Иркутской области, министерство социального  развития, опеки и попечительства Иркутской области, министерство здравоохранения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с родителями по профилактике суицидального поведения несовершеннолетних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Реализация программы родительского всеобуча по профилактике детского суицида «Жизнь в твоих руках»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>Подготовка и распространение буклетов и памяток для родителей и специалистов, работающих с несовершеннолетними, по ознакомлению с признаками и ранними проявлениями суицидальных настроений, приемами  профилактики и предупреждения суицидальных попыток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Проведение в образовательных организациях родительских собраний по темам: «Психологическое сопровождение выпускников в период подготовки и проведения государственной итоговой аттестации», «Воспитание на основе здравого смысла», «Причины подросткового суицида. Роль взрослых в оказании помощи подростку в кризисных ситуациях», «Вовлечен ли Ваш ребенок в «группы смерти?»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образования, общеобразовательные организации,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министерство образования Иркутской области,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областного родительского собрания по теме «Безопасность в Интернете» (по отдельному плану)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с несовершеннолетними по профилактике суицидального поведения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Акция единого действия по пропаганде семейных ценностей и профилактике семейного неблагополучия в муниципальных образованиях Иркутской области (по отдельному плану)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ЦПРК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органы местного самоуправления, осуществляющие управление в сфере образования, образовательные организации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проведения мероприятий по оздоровлению и занятости детей и подростков, являющихся воспитанниками учреждений системы социального обслуживания семьи и детей, склонных к суицидальному поведению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Ежегодно, 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 xml:space="preserve">Май-август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ежегодно диспансеризации пребывающих в стационарных учреждениях для детей-сирот и детей, находящихся в трудной жизненной ситуации, социально-опасном положении,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профилактических медицинских осмотров несовершеннолетних, в том числе при поступлении в образовательные учреждения и в период обучения в них с оценкой</w:t>
            </w:r>
            <w:proofErr w:type="gram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физического и психического здоровья детского населения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Ежегодно, в сроки проведения диспансеризации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здравоохранения Иркутской области, министерство образования Иркутской области, министерство социального развития, опеки и попечительства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Проведение бесед, лекций, тематического конкурса рисунков «Счастье  жить!», приуроченных к всемирному Дню предотвращения самоубийств, направленных на формирование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антисуицидального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поведения среди воспитанников областных государственных учреждений Иркутской области с круглосуточным пребыванием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социального развития, опеки и попечительства Иркутской области, 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мероприятий (бесед, лекций, круглых столов, диспутов) по профилактике суицидальных поступков и пропаганде здорового образа жизни в период летней оздоровительной кампании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летней оздоровительной кампании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Органы местного самоуправления,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Вовлечение несовершеннолетних в деятельность детских и молодежных общественных объединений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по молодежной политике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семинара-совещания для  координаторов межведомственных муниципальных групп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Апрель 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>2017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органы местного самоуправления, осуществляющие управление в сфере образования,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Анализ реализации муниципальных планов профилактики детских суицидов и суицидального поведения несовершеннолетних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Ежегодно, </w:t>
            </w: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 xml:space="preserve">до 1 июня 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образования, 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органы системы профилактики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Разработка и принятие, актуализация межведомственных планов мероприятий по профилактике суицидов несовершеннолетних в муниципальных образованиях Иркутской области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Июль 2017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Анализ деятельности муниципальных межведомственных групп по сопровождению несовершеннолетних, совершивших суицидальную попытку, их ближайшего окружения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органы системы профилактики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Проведение мониторинга информации, размещаемой в социальных сетях, с целью пресечения деятельности сайтов, содержащих побуждения к совершению суицидов и обучения способов их совершения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Главное управление Министерства внутренних дел России по Иркутской области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Организация семинара по вопросам профилактики суицидов среди несовершеннолетних в рамках проведения областной педиатрической конференции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Ежегодно, март 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Министерство здравоохранения Иркутской области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областной межведомственной научно-практической конференции по актуальным вопросам </w:t>
            </w:r>
            <w:proofErr w:type="spellStart"/>
            <w:r w:rsidRPr="00CC1E16">
              <w:rPr>
                <w:rFonts w:ascii="Times New Roman" w:eastAsia="Calibri" w:hAnsi="Times New Roman"/>
                <w:sz w:val="28"/>
                <w:szCs w:val="28"/>
              </w:rPr>
              <w:t>суицидологии</w:t>
            </w:r>
            <w:proofErr w:type="spellEnd"/>
            <w:r w:rsidRPr="00CC1E1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Ежегодно, май 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здравоохранения Иркутской области </w:t>
            </w:r>
          </w:p>
        </w:tc>
      </w:tr>
      <w:tr w:rsidR="00CC1E16" w:rsidRPr="00CC1E16" w:rsidTr="00CC1E16">
        <w:trPr>
          <w:cantSplit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16" w:rsidRPr="00CC1E16" w:rsidRDefault="00CC1E16" w:rsidP="00CC1E16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Методическое объединение для специалистов службы Телефона доверия (психологов, в том числе клинических) по вопросам профилактики суицидальных намерений среди несовершеннолетних с целью обмена опытом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6" w:rsidRPr="00CC1E16" w:rsidRDefault="00CC1E16" w:rsidP="00CC1E1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Министерство образования Иркутской области, министерство здравоохранения Иркутской области, министерство социального развития, опеки и попечительства Иркутской области,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ГАУ</w:t>
            </w:r>
            <w:proofErr w:type="spellEnd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E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ЦППМИСП</w:t>
            </w:r>
            <w:proofErr w:type="spellEnd"/>
          </w:p>
        </w:tc>
      </w:tr>
    </w:tbl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1E16" w:rsidRPr="00CC1E16" w:rsidRDefault="00CC1E16" w:rsidP="00CC1E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1E16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Председателя Правительства Иркутской области </w:t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C1E16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Pr="00CC1E16">
        <w:rPr>
          <w:rFonts w:ascii="Times New Roman" w:eastAsia="Calibri" w:hAnsi="Times New Roman"/>
          <w:sz w:val="28"/>
          <w:szCs w:val="28"/>
          <w:lang w:eastAsia="en-US"/>
        </w:rPr>
        <w:t>В.Ф</w:t>
      </w:r>
      <w:proofErr w:type="spellEnd"/>
      <w:r w:rsidRPr="00CC1E1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CC1E16">
        <w:rPr>
          <w:rFonts w:ascii="Times New Roman" w:eastAsia="Calibri" w:hAnsi="Times New Roman"/>
          <w:sz w:val="28"/>
          <w:szCs w:val="28"/>
          <w:lang w:eastAsia="en-US"/>
        </w:rPr>
        <w:t>Вобликова</w:t>
      </w:r>
      <w:proofErr w:type="spellEnd"/>
    </w:p>
    <w:p w:rsidR="00CC1E16" w:rsidRPr="00CC1E16" w:rsidRDefault="00CC1E16" w:rsidP="00724DF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sectPr w:rsidR="00CC1E16" w:rsidRPr="00CC1E16" w:rsidSect="00CC1E16">
      <w:type w:val="continuous"/>
      <w:pgSz w:w="16838" w:h="11906" w:orient="landscape" w:code="9"/>
      <w:pgMar w:top="1985" w:right="1134" w:bottom="567" w:left="1134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16" w:rsidRDefault="00CC1E16">
      <w:r>
        <w:separator/>
      </w:r>
    </w:p>
  </w:endnote>
  <w:endnote w:type="continuationSeparator" w:id="0">
    <w:p w:rsidR="00CC1E16" w:rsidRDefault="00C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16" w:rsidRDefault="00CC1E16">
      <w:r>
        <w:separator/>
      </w:r>
    </w:p>
  </w:footnote>
  <w:footnote w:type="continuationSeparator" w:id="0">
    <w:p w:rsidR="00CC1E16" w:rsidRDefault="00CC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B6E"/>
    <w:multiLevelType w:val="hybridMultilevel"/>
    <w:tmpl w:val="37B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0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9b8daefa-9c4d-4391-ab2b-0f08f4846f05"/>
  </w:docVars>
  <w:rsids>
    <w:rsidRoot w:val="00CC1E16"/>
    <w:rsid w:val="00002061"/>
    <w:rsid w:val="000025AA"/>
    <w:rsid w:val="000071D7"/>
    <w:rsid w:val="00011B20"/>
    <w:rsid w:val="00012F5D"/>
    <w:rsid w:val="000160D5"/>
    <w:rsid w:val="00022C9B"/>
    <w:rsid w:val="0003231E"/>
    <w:rsid w:val="00035E70"/>
    <w:rsid w:val="0005696F"/>
    <w:rsid w:val="00067266"/>
    <w:rsid w:val="000822D5"/>
    <w:rsid w:val="000876BA"/>
    <w:rsid w:val="00092D56"/>
    <w:rsid w:val="00093A0B"/>
    <w:rsid w:val="000A71B6"/>
    <w:rsid w:val="000C37B3"/>
    <w:rsid w:val="000D598E"/>
    <w:rsid w:val="000E1C23"/>
    <w:rsid w:val="000E64A5"/>
    <w:rsid w:val="000E73BE"/>
    <w:rsid w:val="0010311C"/>
    <w:rsid w:val="00114069"/>
    <w:rsid w:val="00126DD8"/>
    <w:rsid w:val="00127A4B"/>
    <w:rsid w:val="00130E11"/>
    <w:rsid w:val="00136FFD"/>
    <w:rsid w:val="00145D35"/>
    <w:rsid w:val="00156193"/>
    <w:rsid w:val="0017034D"/>
    <w:rsid w:val="00171D00"/>
    <w:rsid w:val="00187DCD"/>
    <w:rsid w:val="001B2350"/>
    <w:rsid w:val="001B5BC4"/>
    <w:rsid w:val="001B6A9D"/>
    <w:rsid w:val="001C5CC4"/>
    <w:rsid w:val="001E4B4C"/>
    <w:rsid w:val="001F2916"/>
    <w:rsid w:val="00202A0B"/>
    <w:rsid w:val="0020623D"/>
    <w:rsid w:val="002103DC"/>
    <w:rsid w:val="00221343"/>
    <w:rsid w:val="002346E6"/>
    <w:rsid w:val="0024208C"/>
    <w:rsid w:val="0024255C"/>
    <w:rsid w:val="00243794"/>
    <w:rsid w:val="002444B3"/>
    <w:rsid w:val="002469F2"/>
    <w:rsid w:val="00252059"/>
    <w:rsid w:val="00267047"/>
    <w:rsid w:val="002704C5"/>
    <w:rsid w:val="002734F2"/>
    <w:rsid w:val="002778AA"/>
    <w:rsid w:val="002B1079"/>
    <w:rsid w:val="002B29C4"/>
    <w:rsid w:val="002C176E"/>
    <w:rsid w:val="002C5CA6"/>
    <w:rsid w:val="002D088C"/>
    <w:rsid w:val="002D1B02"/>
    <w:rsid w:val="002D36B3"/>
    <w:rsid w:val="002E2811"/>
    <w:rsid w:val="00301834"/>
    <w:rsid w:val="00305BCA"/>
    <w:rsid w:val="00313408"/>
    <w:rsid w:val="00316062"/>
    <w:rsid w:val="00321D41"/>
    <w:rsid w:val="00333A67"/>
    <w:rsid w:val="00337158"/>
    <w:rsid w:val="003446AC"/>
    <w:rsid w:val="00347170"/>
    <w:rsid w:val="003478E3"/>
    <w:rsid w:val="00352039"/>
    <w:rsid w:val="003540CA"/>
    <w:rsid w:val="00354A5D"/>
    <w:rsid w:val="00362CC4"/>
    <w:rsid w:val="00367999"/>
    <w:rsid w:val="00382132"/>
    <w:rsid w:val="00396854"/>
    <w:rsid w:val="003A0D8A"/>
    <w:rsid w:val="003A2416"/>
    <w:rsid w:val="003A4A5E"/>
    <w:rsid w:val="003A7DC5"/>
    <w:rsid w:val="003C26FA"/>
    <w:rsid w:val="003D33F0"/>
    <w:rsid w:val="003F3ED7"/>
    <w:rsid w:val="003F4E42"/>
    <w:rsid w:val="003F5612"/>
    <w:rsid w:val="004032FD"/>
    <w:rsid w:val="0040417E"/>
    <w:rsid w:val="0040592E"/>
    <w:rsid w:val="00411229"/>
    <w:rsid w:val="00412C27"/>
    <w:rsid w:val="004146EC"/>
    <w:rsid w:val="0043222F"/>
    <w:rsid w:val="004402F3"/>
    <w:rsid w:val="004520C6"/>
    <w:rsid w:val="0046165B"/>
    <w:rsid w:val="004651EC"/>
    <w:rsid w:val="00467801"/>
    <w:rsid w:val="00485642"/>
    <w:rsid w:val="004A270D"/>
    <w:rsid w:val="004B6139"/>
    <w:rsid w:val="004B65F9"/>
    <w:rsid w:val="004C510E"/>
    <w:rsid w:val="004D37AF"/>
    <w:rsid w:val="004D4526"/>
    <w:rsid w:val="004D47A9"/>
    <w:rsid w:val="004E6DDE"/>
    <w:rsid w:val="005004BC"/>
    <w:rsid w:val="00513590"/>
    <w:rsid w:val="0051492D"/>
    <w:rsid w:val="00520B76"/>
    <w:rsid w:val="00522472"/>
    <w:rsid w:val="005250A0"/>
    <w:rsid w:val="005277C9"/>
    <w:rsid w:val="005363FD"/>
    <w:rsid w:val="00557589"/>
    <w:rsid w:val="00562935"/>
    <w:rsid w:val="00566503"/>
    <w:rsid w:val="005724EE"/>
    <w:rsid w:val="005851BB"/>
    <w:rsid w:val="00585DA8"/>
    <w:rsid w:val="00587CC2"/>
    <w:rsid w:val="00592AFC"/>
    <w:rsid w:val="00593BA7"/>
    <w:rsid w:val="00596130"/>
    <w:rsid w:val="005A0FD1"/>
    <w:rsid w:val="005A1C3C"/>
    <w:rsid w:val="005A29B9"/>
    <w:rsid w:val="005C2FB7"/>
    <w:rsid w:val="005E246E"/>
    <w:rsid w:val="005E2EC8"/>
    <w:rsid w:val="005E4682"/>
    <w:rsid w:val="005F398F"/>
    <w:rsid w:val="005F458B"/>
    <w:rsid w:val="0061052D"/>
    <w:rsid w:val="00621013"/>
    <w:rsid w:val="00622998"/>
    <w:rsid w:val="00622D52"/>
    <w:rsid w:val="00631A44"/>
    <w:rsid w:val="00633A29"/>
    <w:rsid w:val="006408C8"/>
    <w:rsid w:val="00643ED4"/>
    <w:rsid w:val="00650337"/>
    <w:rsid w:val="00654901"/>
    <w:rsid w:val="00661576"/>
    <w:rsid w:val="00673979"/>
    <w:rsid w:val="00676B69"/>
    <w:rsid w:val="006812EF"/>
    <w:rsid w:val="006914DD"/>
    <w:rsid w:val="00693557"/>
    <w:rsid w:val="006A069D"/>
    <w:rsid w:val="006A396C"/>
    <w:rsid w:val="006A4D89"/>
    <w:rsid w:val="006A69D3"/>
    <w:rsid w:val="006C74F8"/>
    <w:rsid w:val="006D28A7"/>
    <w:rsid w:val="006D47DA"/>
    <w:rsid w:val="006E6775"/>
    <w:rsid w:val="006F478D"/>
    <w:rsid w:val="007058E0"/>
    <w:rsid w:val="007131D1"/>
    <w:rsid w:val="0071488A"/>
    <w:rsid w:val="00723775"/>
    <w:rsid w:val="00724DF7"/>
    <w:rsid w:val="0073306A"/>
    <w:rsid w:val="00733A4C"/>
    <w:rsid w:val="00741BC5"/>
    <w:rsid w:val="00754DD2"/>
    <w:rsid w:val="00757C8E"/>
    <w:rsid w:val="00762380"/>
    <w:rsid w:val="007633E2"/>
    <w:rsid w:val="00772129"/>
    <w:rsid w:val="007841AB"/>
    <w:rsid w:val="007923E6"/>
    <w:rsid w:val="00792EB7"/>
    <w:rsid w:val="007A226C"/>
    <w:rsid w:val="007A4C46"/>
    <w:rsid w:val="007B03EC"/>
    <w:rsid w:val="007B10A0"/>
    <w:rsid w:val="007B6FE4"/>
    <w:rsid w:val="007C4E20"/>
    <w:rsid w:val="007E7821"/>
    <w:rsid w:val="00802AD8"/>
    <w:rsid w:val="00807E49"/>
    <w:rsid w:val="00810682"/>
    <w:rsid w:val="0081581C"/>
    <w:rsid w:val="00820E21"/>
    <w:rsid w:val="0082385D"/>
    <w:rsid w:val="00834618"/>
    <w:rsid w:val="00844E6B"/>
    <w:rsid w:val="0085143D"/>
    <w:rsid w:val="00866702"/>
    <w:rsid w:val="008A2ED9"/>
    <w:rsid w:val="008A7508"/>
    <w:rsid w:val="008B01D3"/>
    <w:rsid w:val="008B09ED"/>
    <w:rsid w:val="008B0B8A"/>
    <w:rsid w:val="008B55F4"/>
    <w:rsid w:val="008B5786"/>
    <w:rsid w:val="008B61A5"/>
    <w:rsid w:val="008B7AD8"/>
    <w:rsid w:val="008C03D3"/>
    <w:rsid w:val="008C6BC6"/>
    <w:rsid w:val="008F5535"/>
    <w:rsid w:val="008F576E"/>
    <w:rsid w:val="0090794B"/>
    <w:rsid w:val="00913707"/>
    <w:rsid w:val="00915F8E"/>
    <w:rsid w:val="009230FB"/>
    <w:rsid w:val="00925287"/>
    <w:rsid w:val="00947AF5"/>
    <w:rsid w:val="009667EC"/>
    <w:rsid w:val="0097040A"/>
    <w:rsid w:val="00982E17"/>
    <w:rsid w:val="00996E6A"/>
    <w:rsid w:val="0099713F"/>
    <w:rsid w:val="0099761C"/>
    <w:rsid w:val="009A228E"/>
    <w:rsid w:val="009A76F8"/>
    <w:rsid w:val="009C4F7B"/>
    <w:rsid w:val="009C7E10"/>
    <w:rsid w:val="009D3A56"/>
    <w:rsid w:val="009E27A7"/>
    <w:rsid w:val="009E5814"/>
    <w:rsid w:val="009E75C2"/>
    <w:rsid w:val="00A01782"/>
    <w:rsid w:val="00A03A69"/>
    <w:rsid w:val="00A10CF4"/>
    <w:rsid w:val="00A24CFA"/>
    <w:rsid w:val="00A37E85"/>
    <w:rsid w:val="00A50E9F"/>
    <w:rsid w:val="00A52923"/>
    <w:rsid w:val="00A6517D"/>
    <w:rsid w:val="00A7238A"/>
    <w:rsid w:val="00A75FBC"/>
    <w:rsid w:val="00A91242"/>
    <w:rsid w:val="00A93C76"/>
    <w:rsid w:val="00A97038"/>
    <w:rsid w:val="00AA0918"/>
    <w:rsid w:val="00AA1E1A"/>
    <w:rsid w:val="00AA55F2"/>
    <w:rsid w:val="00AB12A4"/>
    <w:rsid w:val="00AB31B0"/>
    <w:rsid w:val="00AE3833"/>
    <w:rsid w:val="00AE3D1C"/>
    <w:rsid w:val="00AE7C42"/>
    <w:rsid w:val="00B14929"/>
    <w:rsid w:val="00B1554C"/>
    <w:rsid w:val="00B26389"/>
    <w:rsid w:val="00B27DC0"/>
    <w:rsid w:val="00B347D4"/>
    <w:rsid w:val="00B40DC7"/>
    <w:rsid w:val="00B43863"/>
    <w:rsid w:val="00B46B3E"/>
    <w:rsid w:val="00B477E0"/>
    <w:rsid w:val="00B52FB7"/>
    <w:rsid w:val="00B704BC"/>
    <w:rsid w:val="00B73C1F"/>
    <w:rsid w:val="00B860E8"/>
    <w:rsid w:val="00B934F2"/>
    <w:rsid w:val="00B9356F"/>
    <w:rsid w:val="00BA20EA"/>
    <w:rsid w:val="00BC2FF6"/>
    <w:rsid w:val="00BC3451"/>
    <w:rsid w:val="00BC5E40"/>
    <w:rsid w:val="00BF36A4"/>
    <w:rsid w:val="00C03B45"/>
    <w:rsid w:val="00C051E0"/>
    <w:rsid w:val="00C11EC5"/>
    <w:rsid w:val="00C14434"/>
    <w:rsid w:val="00C16CF3"/>
    <w:rsid w:val="00C2682C"/>
    <w:rsid w:val="00C30BA9"/>
    <w:rsid w:val="00C365AE"/>
    <w:rsid w:val="00C4115E"/>
    <w:rsid w:val="00C44D59"/>
    <w:rsid w:val="00C44ECB"/>
    <w:rsid w:val="00C52241"/>
    <w:rsid w:val="00C54F46"/>
    <w:rsid w:val="00C566B5"/>
    <w:rsid w:val="00C64FD0"/>
    <w:rsid w:val="00C85E54"/>
    <w:rsid w:val="00CA3C61"/>
    <w:rsid w:val="00CB0019"/>
    <w:rsid w:val="00CB5879"/>
    <w:rsid w:val="00CC075A"/>
    <w:rsid w:val="00CC1E16"/>
    <w:rsid w:val="00CD68B6"/>
    <w:rsid w:val="00CE2985"/>
    <w:rsid w:val="00CE780E"/>
    <w:rsid w:val="00CF5F09"/>
    <w:rsid w:val="00D031CC"/>
    <w:rsid w:val="00D047F3"/>
    <w:rsid w:val="00D0759D"/>
    <w:rsid w:val="00D15CC6"/>
    <w:rsid w:val="00D173A2"/>
    <w:rsid w:val="00D21A7F"/>
    <w:rsid w:val="00D26648"/>
    <w:rsid w:val="00D26B1A"/>
    <w:rsid w:val="00D27A03"/>
    <w:rsid w:val="00D3175E"/>
    <w:rsid w:val="00D458DD"/>
    <w:rsid w:val="00D51F58"/>
    <w:rsid w:val="00D556E2"/>
    <w:rsid w:val="00D63611"/>
    <w:rsid w:val="00D748CE"/>
    <w:rsid w:val="00D84877"/>
    <w:rsid w:val="00D84DC8"/>
    <w:rsid w:val="00D87C44"/>
    <w:rsid w:val="00D912D5"/>
    <w:rsid w:val="00D97C48"/>
    <w:rsid w:val="00DA324E"/>
    <w:rsid w:val="00DA651C"/>
    <w:rsid w:val="00DB13BD"/>
    <w:rsid w:val="00DB6D02"/>
    <w:rsid w:val="00DD2611"/>
    <w:rsid w:val="00DE2CDC"/>
    <w:rsid w:val="00DF7D63"/>
    <w:rsid w:val="00E13E94"/>
    <w:rsid w:val="00E17979"/>
    <w:rsid w:val="00E17DDB"/>
    <w:rsid w:val="00E33B01"/>
    <w:rsid w:val="00E83AB6"/>
    <w:rsid w:val="00E865A4"/>
    <w:rsid w:val="00EA03B6"/>
    <w:rsid w:val="00EA6256"/>
    <w:rsid w:val="00EA757F"/>
    <w:rsid w:val="00EB5851"/>
    <w:rsid w:val="00EB630F"/>
    <w:rsid w:val="00ED1BAE"/>
    <w:rsid w:val="00ED3C16"/>
    <w:rsid w:val="00EE2119"/>
    <w:rsid w:val="00EE36D7"/>
    <w:rsid w:val="00EE6CA2"/>
    <w:rsid w:val="00EE7BCA"/>
    <w:rsid w:val="00EE7C3E"/>
    <w:rsid w:val="00F03F98"/>
    <w:rsid w:val="00F134A9"/>
    <w:rsid w:val="00F232B1"/>
    <w:rsid w:val="00F40FCE"/>
    <w:rsid w:val="00F43398"/>
    <w:rsid w:val="00F5153B"/>
    <w:rsid w:val="00F552FD"/>
    <w:rsid w:val="00F6020F"/>
    <w:rsid w:val="00F611AE"/>
    <w:rsid w:val="00F6487D"/>
    <w:rsid w:val="00F6551C"/>
    <w:rsid w:val="00F66119"/>
    <w:rsid w:val="00F751B7"/>
    <w:rsid w:val="00F973F7"/>
    <w:rsid w:val="00FB5779"/>
    <w:rsid w:val="00FB6D03"/>
    <w:rsid w:val="00FC0312"/>
    <w:rsid w:val="00FC1E33"/>
    <w:rsid w:val="00FC7C82"/>
    <w:rsid w:val="00FD1423"/>
    <w:rsid w:val="00FE123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01"/>
        <o:r id="V:Rule2" type="connector" idref="#Line 102"/>
        <o:r id="V:Rule3" type="connector" idref="#Line 104"/>
        <o:r id="V:Rule4" type="connector" idref="#Line 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B3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uiPriority w:val="9"/>
    <w:qFormat/>
    <w:rsid w:val="00A91242"/>
    <w:pPr>
      <w:keepNext/>
      <w:keepLines/>
      <w:spacing w:before="480"/>
      <w:jc w:val="center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2444B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4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444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C1E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325f6b4d-9781-45b9-81fa-382c8d21e38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325f6b4d-9781-45b9-81fa-382c8d21e387</Template>
  <TotalTime>12</TotalTime>
  <Pages>15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Филимонова</dc:creator>
  <cp:keywords/>
  <dc:description/>
  <cp:lastModifiedBy>Екатерина Александровна Филимонова</cp:lastModifiedBy>
  <cp:revision>1</cp:revision>
  <dcterms:created xsi:type="dcterms:W3CDTF">2017-03-29T08:00:00Z</dcterms:created>
  <dcterms:modified xsi:type="dcterms:W3CDTF">2017-03-29T08:12:00Z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9b8daefa-9c4d-4391-ab2b-0f08f4846f05</vt:lpwstr>
  </property>
</Properties>
</file>